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left"/>
        <w:rPr/>
      </w:pPr>
      <w:r w:rsidDel="00000000" w:rsidR="00000000" w:rsidRPr="00000000">
        <w:rPr/>
        <w:drawing>
          <wp:inline distB="0" distT="0" distL="0" distR="0">
            <wp:extent cx="741045" cy="997585"/>
            <wp:effectExtent b="0" l="0" r="0" t="0"/>
            <wp:docPr descr="GBYSsmallFinal" id="2" name="image1.jpg"/>
            <a:graphic>
              <a:graphicData uri="http://schemas.openxmlformats.org/drawingml/2006/picture">
                <pic:pic>
                  <pic:nvPicPr>
                    <pic:cNvPr descr="GBYSsmallFinal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9975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706755" cy="105283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1200" l="0" r="0" t="1200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052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Michigan Hands &amp; Voices™</w:t>
      </w:r>
    </w:p>
    <w:p w:rsidR="00000000" w:rsidDel="00000000" w:rsidP="00000000" w:rsidRDefault="00000000" w:rsidRPr="00000000" w14:paraId="00000003">
      <w:pPr>
        <w:pStyle w:val="Title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Guide By Your Side™ Program</w:t>
      </w:r>
    </w:p>
    <w:p w:rsidR="00000000" w:rsidDel="00000000" w:rsidP="00000000" w:rsidRDefault="00000000" w:rsidRPr="00000000" w14:paraId="00000004">
      <w:pPr>
        <w:jc w:val="center"/>
        <w:rPr>
          <w:rFonts w:ascii="Arial Narrow" w:cs="Arial Narrow" w:eastAsia="Arial Narrow" w:hAnsi="Arial Narrow"/>
          <w:b w:val="1"/>
          <w:sz w:val="36"/>
          <w:szCs w:val="36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---- DHH Guide ----</w:t>
      </w:r>
    </w:p>
    <w:p w:rsidR="00000000" w:rsidDel="00000000" w:rsidP="00000000" w:rsidRDefault="00000000" w:rsidRPr="00000000" w14:paraId="00000005">
      <w:pPr>
        <w:jc w:val="center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APPLICATION/NOMINATION FORM</w:t>
      </w:r>
    </w:p>
    <w:p w:rsidR="00000000" w:rsidDel="00000000" w:rsidP="00000000" w:rsidRDefault="00000000" w:rsidRPr="00000000" w14:paraId="00000006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Adults who grew up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deaf or hard of hearing are encouraged to apply!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Guide By Your Side™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(GBYS) is a program of Michigan Hands &amp; Voices™.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GBYS is made up of Parent Guides (parents of children who are DHH) and DHH Guides (adults who are deaf or hard of hearing).</w:t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Instructions: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Complete the application by providing the information requested below. Be sure to include your complete reference form, attached, and send it in with this application.</w:t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Please note: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If you need accommodations to apply,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CALL OR TEXT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 248-845-8762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or </w:t>
      </w:r>
      <w:hyperlink r:id="rId8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mihandsandvoices@gmail.com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Application</w:t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Name: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______________________________________Birth Date:______________________(For Background Check)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Home Address: 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County of residence: __________________________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Phone numbers: Cell __________________________ Other _______________________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E-mail address: ______________________________________________________________ </w:t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Please check here if you already completed DHH Guide Training with Michigan Hands &amp; Voices: ▢</w:t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0" w:firstLine="0"/>
        <w:rPr>
          <w:rFonts w:ascii="Arial Narrow" w:cs="Arial Narrow" w:eastAsia="Arial Narrow" w:hAnsi="Arial Narrow"/>
          <w:b w:val="1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Please summarize your experience(s) growing up deaf or hard of hearing (including age of detection of deafness/hearing loss, educational services, technological and communication mode choices):</w:t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2. Why are you interested in a position as a DHH Guide?</w:t>
      </w:r>
    </w:p>
    <w:p w:rsidR="00000000" w:rsidDel="00000000" w:rsidP="00000000" w:rsidRDefault="00000000" w:rsidRPr="00000000" w14:paraId="0000001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3. Why are you qualified for this position?</w:t>
      </w:r>
    </w:p>
    <w:p w:rsidR="00000000" w:rsidDel="00000000" w:rsidP="00000000" w:rsidRDefault="00000000" w:rsidRPr="00000000" w14:paraId="00000020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4. Describe your experience in providing information to someone in an unbiased way:</w:t>
      </w:r>
    </w:p>
    <w:p w:rsidR="00000000" w:rsidDel="00000000" w:rsidP="00000000" w:rsidRDefault="00000000" w:rsidRPr="00000000" w14:paraId="00000024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5. Please state if you need special accommodations:  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6. How did you learn about the Guide By Your Side Program?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Submit completed form: </w:t>
      </w:r>
    </w:p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mihandsandvoices@gmail.com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jc w:val="left"/>
        <w:rPr>
          <w:rFonts w:ascii="Arial Narrow" w:cs="Arial Narrow" w:eastAsia="Arial Narrow" w:hAnsi="Arial Narrow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</w:rPr>
        <w:drawing>
          <wp:inline distB="0" distT="0" distL="0" distR="0">
            <wp:extent cx="678815" cy="914400"/>
            <wp:effectExtent b="0" l="0" r="0" t="0"/>
            <wp:docPr descr="GBYSsmallFinal" id="3" name="image2.jpg"/>
            <a:graphic>
              <a:graphicData uri="http://schemas.openxmlformats.org/drawingml/2006/picture">
                <pic:pic>
                  <pic:nvPicPr>
                    <pic:cNvPr descr="GBYSsmallFinal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 Narrow" w:cs="Arial Narrow" w:eastAsia="Arial Narrow" w:hAnsi="Arial Narrow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706755" cy="1052830"/>
            <wp:effectExtent b="0" l="0" r="0" t="0"/>
            <wp:docPr descr="hands and voices logo 3x4_300jpg" id="4" name="image3.png"/>
            <a:graphic>
              <a:graphicData uri="http://schemas.openxmlformats.org/drawingml/2006/picture">
                <pic:pic>
                  <pic:nvPicPr>
                    <pic:cNvPr descr="hands and voices logo 3x4_300jpg" id="0" name="image3.png"/>
                    <pic:cNvPicPr preferRelativeResize="0"/>
                  </pic:nvPicPr>
                  <pic:blipFill>
                    <a:blip r:embed="rId7"/>
                    <a:srcRect b="1200" l="0" r="0" t="1200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052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Michigan Hands &amp; Voices™</w:t>
      </w:r>
    </w:p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u w:val="single"/>
          <w:rtl w:val="0"/>
        </w:rPr>
        <w:t xml:space="preserve">---- DHH Guide 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Guide By Your Side™ Program Application</w:t>
      </w:r>
    </w:p>
    <w:p w:rsidR="00000000" w:rsidDel="00000000" w:rsidP="00000000" w:rsidRDefault="00000000" w:rsidRPr="00000000" w14:paraId="00000033">
      <w:pPr>
        <w:jc w:val="center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u w:val="single"/>
          <w:rtl w:val="0"/>
        </w:rPr>
        <w:t xml:space="preserve">Reference Form</w:t>
      </w:r>
    </w:p>
    <w:p w:rsidR="00000000" w:rsidDel="00000000" w:rsidP="00000000" w:rsidRDefault="00000000" w:rsidRPr="00000000" w14:paraId="00000034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Name of Applicant: _____________________________ Date: _________________</w:t>
      </w:r>
    </w:p>
    <w:p w:rsidR="00000000" w:rsidDel="00000000" w:rsidP="00000000" w:rsidRDefault="00000000" w:rsidRPr="00000000" w14:paraId="0000003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Attached is a job description of the DHH Guide position.</w:t>
      </w:r>
    </w:p>
    <w:p w:rsidR="00000000" w:rsidDel="00000000" w:rsidP="00000000" w:rsidRDefault="00000000" w:rsidRPr="00000000" w14:paraId="0000003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bottom w:color="000000" w:space="26" w:sz="12" w:val="single"/>
        </w:pBdr>
        <w:ind w:left="1080" w:hanging="1080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How do you see the applicant’s background and experience fitting with the “goals” of the DHH Guide role?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 Narrow" w:cs="Arial Narrow" w:eastAsia="Arial Narrow" w:hAnsi="Arial Narrow"/>
          <w:b w:val="1"/>
        </w:rPr>
      </w:pPr>
      <w:bookmarkStart w:colFirst="0" w:colLast="0" w:name="_h7ibuaegvyl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1080" w:hanging="1080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Why would you recommend this applicant for the DHH Guide role? Include characteristics that speak to the applicant’s ability to fill this role: competence, ability to relate to people and share information.</w:t>
      </w:r>
    </w:p>
    <w:p w:rsidR="00000000" w:rsidDel="00000000" w:rsidP="00000000" w:rsidRDefault="00000000" w:rsidRPr="00000000" w14:paraId="0000003D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line="276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Signature: ____________________________________ Role: ____________________________ </w:t>
      </w:r>
    </w:p>
    <w:p w:rsidR="00000000" w:rsidDel="00000000" w:rsidP="00000000" w:rsidRDefault="00000000" w:rsidRPr="00000000" w14:paraId="00000041">
      <w:pPr>
        <w:spacing w:line="276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Relationship to Applicant: ________________________________________________________</w:t>
      </w:r>
    </w:p>
    <w:p w:rsidR="00000000" w:rsidDel="00000000" w:rsidP="00000000" w:rsidRDefault="00000000" w:rsidRPr="00000000" w14:paraId="00000043">
      <w:pPr>
        <w:spacing w:line="276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Phone: ________________________________   E-mail: ________________________________</w:t>
      </w:r>
    </w:p>
    <w:p w:rsidR="00000000" w:rsidDel="00000000" w:rsidP="00000000" w:rsidRDefault="00000000" w:rsidRPr="00000000" w14:paraId="00000045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Submit completed form: </w:t>
      </w:r>
    </w:p>
    <w:p w:rsidR="00000000" w:rsidDel="00000000" w:rsidP="00000000" w:rsidRDefault="00000000" w:rsidRPr="00000000" w14:paraId="0000004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mihandsandvoices@gmail.com</w:t>
      </w:r>
    </w:p>
    <w:sectPr>
      <w:footerReference r:id="rId10" w:type="default"/>
      <w:footerReference r:id="rId11" w:type="even"/>
      <w:pgSz w:h="15840" w:w="12240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Batang"/>
  <w:font w:name="Georgia"/>
  <w:font w:name="Arial Unicode MS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Batang" w:cs="Batang" w:eastAsia="Batang" w:hAnsi="Batan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atang" w:cs="Batang" w:eastAsia="Batang" w:hAnsi="Batan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Batang" w:cs="Batang" w:eastAsia="Batang" w:hAnsi="Batan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Batang" w:cs="Batang" w:eastAsia="Batang" w:hAnsi="Batan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Batang" w:cs="Batang" w:eastAsia="Batang" w:hAnsi="Batan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Batang" w:cs="Batang" w:eastAsia="Batang" w:hAnsi="Batan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Batang" w:cs="Batang" w:eastAsia="Batang" w:hAnsi="Batang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hyperlink" Target="mailto:mihandsandvoice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